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CB" w:rsidRDefault="00A975CB" w:rsidP="00A975C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 wychowawczo-profilaktyczny oddziału przedszkolnego i klas I-III</w:t>
      </w:r>
    </w:p>
    <w:p w:rsidR="00A975CB" w:rsidRDefault="00A975CB" w:rsidP="00FB693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rok szkolny 2023/2024</w:t>
      </w:r>
    </w:p>
    <w:p w:rsidR="00FB6939" w:rsidRDefault="00FB6939" w:rsidP="00FB6939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5"/>
        <w:gridCol w:w="3497"/>
        <w:gridCol w:w="3507"/>
        <w:gridCol w:w="3495"/>
      </w:tblGrid>
      <w:tr w:rsidR="00A975CB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A975CB" w:rsidTr="00A975CB"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rPr>
                <w:b/>
              </w:rPr>
            </w:pPr>
            <w:r>
              <w:rPr>
                <w:b/>
              </w:rPr>
              <w:t>ZDROWIE – edukacja zdrowotna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1. Pogadanki promujące zdrowy styl życia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pielęgniarka szkolna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794E3E">
            <w:r>
              <w:t>w</w:t>
            </w:r>
            <w:r w:rsidR="00A975CB">
              <w:t>g potrzeb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2. „Program dla szkół” – akcja promująca zdrowe odżywianie (owoce i warzywa)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Małgorzata </w:t>
            </w:r>
            <w:proofErr w:type="spellStart"/>
            <w:r>
              <w:t>Miniur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794E3E">
            <w:r>
              <w:t>w</w:t>
            </w:r>
            <w:r w:rsidR="00A975CB">
              <w:t>g grafiku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3. Dbanie o prawidłową postawę ciała podczas siedzenia w ławce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r>
              <w:t>4. Zajęcia na pływalni dla klas III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Dyrektor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październik - maj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5. Wycieczki, rajdy, konkursy </w:t>
            </w:r>
            <w:r>
              <w:br/>
              <w:t xml:space="preserve">i zawody i zajęcia sportowe, gimnastyka śródlekcyjna.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Wychowawcy, nauczyciele </w:t>
            </w:r>
            <w:proofErr w:type="spellStart"/>
            <w:r>
              <w:t>wf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794E3E">
            <w:r>
              <w:t>w</w:t>
            </w:r>
            <w:r w:rsidR="00A975CB">
              <w:t>edle potrzeb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6. Światowy Dzień Zdrowego Jedzenia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listopad 2023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7. Współpraca z MOPR – dożywianie uczniów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kierownik świetlicy, </w:t>
            </w:r>
          </w:p>
          <w:p w:rsidR="00A975CB" w:rsidRDefault="00A975CB">
            <w: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8. Dzień sportu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r>
              <w:t xml:space="preserve">Wychowawcy klas </w:t>
            </w:r>
          </w:p>
          <w:p w:rsidR="00A975CB" w:rsidRDefault="00A975CB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czerwiec 2024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9. „Szlachetne zdrowie”…- tydzień zajęć o zdrowiu w świetlicy 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794E3E">
            <w:r>
              <w:t>l</w:t>
            </w:r>
            <w:r w:rsidR="00383632">
              <w:t>istopad 2023</w:t>
            </w:r>
          </w:p>
        </w:tc>
      </w:tr>
      <w:tr w:rsidR="00A975CB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10. „W zdrowym ciele zdrowy duch” – tydzień o zdrowiu w świetlicy 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794E3E">
            <w:r>
              <w:t>c</w:t>
            </w:r>
            <w:r w:rsidR="00383632">
              <w:t>zerwiec 2024</w:t>
            </w:r>
          </w:p>
        </w:tc>
      </w:tr>
      <w:tr w:rsidR="00383632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32" w:rsidRDefault="00383632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32" w:rsidRDefault="00383632">
            <w:r>
              <w:t>11. Dodatkowe zajęcia ruchowe dla klasy 0 – zajęcia rozwojowe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32" w:rsidRDefault="00383632">
            <w:r>
              <w:t>Wychowawca kl. 0 we współpracy z pracownikiem MOSiR Kielce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32" w:rsidRDefault="00794E3E">
            <w:r>
              <w:t>c</w:t>
            </w:r>
            <w:r w:rsidR="00383632">
              <w:t>ały rok szkolny</w:t>
            </w:r>
          </w:p>
        </w:tc>
      </w:tr>
      <w:tr w:rsidR="00FB6939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9" w:rsidRDefault="00FB6939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9" w:rsidRDefault="00FB6939">
            <w:r>
              <w:t>12. Fluoryzacja klasy I-III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9" w:rsidRDefault="00FB6939">
            <w:r>
              <w:t>Pielęgniarka szkolna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9" w:rsidRDefault="00FB6939">
            <w:r>
              <w:t>6 razy w roku</w:t>
            </w:r>
          </w:p>
        </w:tc>
      </w:tr>
    </w:tbl>
    <w:p w:rsidR="00A975CB" w:rsidRDefault="00A975CB" w:rsidP="00383632">
      <w:pPr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3390"/>
        <w:gridCol w:w="3505"/>
        <w:gridCol w:w="3501"/>
        <w:gridCol w:w="3490"/>
      </w:tblGrid>
      <w:tr w:rsidR="00A975CB" w:rsidTr="00A975C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A975CB" w:rsidTr="00A975CB">
        <w:trPr>
          <w:trHeight w:val="1423"/>
        </w:trPr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Relacje – kształtowanie postaw społecznych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1. Wspólne opracowanie regulaminów klasowych z uwzględnieniem relacji między uczniami; zapoznanie się z re</w:t>
            </w:r>
            <w:r w:rsidR="008912CA">
              <w:t>gulaminami szkolnymi</w:t>
            </w:r>
            <w:r>
              <w:t>; stosowanie się do zapisów w nich zawartych.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</w:t>
            </w:r>
          </w:p>
          <w:p w:rsidR="00A975CB" w:rsidRDefault="00A975CB">
            <w:r>
              <w:t>nauczyciele</w:t>
            </w:r>
          </w:p>
          <w:p w:rsidR="00A975CB" w:rsidRDefault="00A975CB">
            <w:r>
              <w:t>pracownicy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Opracowanie – wrzesień 2023</w:t>
            </w:r>
            <w:r w:rsidR="00A975CB">
              <w:t xml:space="preserve"> r.</w:t>
            </w:r>
          </w:p>
          <w:p w:rsidR="00A975CB" w:rsidRDefault="00A975CB">
            <w:r>
              <w:t>Zastosowanie – cały rok szkolny</w:t>
            </w:r>
          </w:p>
        </w:tc>
      </w:tr>
      <w:tr w:rsidR="009D2E36" w:rsidTr="00A975CB">
        <w:trPr>
          <w:trHeight w:val="1423"/>
        </w:trPr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pPr>
              <w:rPr>
                <w:rFonts w:ascii="Arial" w:hAnsi="Arial" w:cs="Arial"/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r>
              <w:t>2. Uroczyste powitanie uczniów klas I przez uczniów klas 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r>
              <w:t>Grażyna Lech</w:t>
            </w:r>
          </w:p>
          <w:p w:rsidR="009D2E36" w:rsidRDefault="009D2E36">
            <w:r>
              <w:t>Renata Piasecka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r>
              <w:t>wrzesień 2023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3</w:t>
            </w:r>
            <w:r w:rsidR="00A975CB">
              <w:t>. Światowy Dzień Zwierząt (zbiórka karmy)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  <w:p w:rsidR="00A975CB" w:rsidRDefault="00A975CB">
            <w:r>
              <w:t>Szkolne Koło Wolontariatu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październik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4</w:t>
            </w:r>
            <w:r w:rsidR="00A975CB">
              <w:t>. Samorządy klasowe – wybór i działalność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5</w:t>
            </w:r>
            <w:r w:rsidR="00A975CB">
              <w:t>. Akcje charytatywne – w ramach Szkolnego Koła Wolontariatu „Przyjazny gest”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Pedagog szkolny (opiekun wolontariatu)</w:t>
            </w:r>
          </w:p>
          <w:p w:rsidR="00A975CB" w:rsidRDefault="00A975CB">
            <w:r>
              <w:t>Samorząd Uczniowski</w:t>
            </w:r>
          </w:p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r>
              <w:t>cały rok szkolny</w:t>
            </w:r>
          </w:p>
          <w:p w:rsidR="00A975CB" w:rsidRDefault="00A975CB"/>
          <w:p w:rsidR="00A975CB" w:rsidRDefault="00A975CB"/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6</w:t>
            </w:r>
            <w:r w:rsidR="00A975CB">
              <w:t xml:space="preserve">. Dzień Oszczędzania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A. Dąbek –Porębska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Październik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7</w:t>
            </w:r>
            <w:r w:rsidR="00A975CB">
              <w:t>. Kultura osobista – stosowanie słów proszę, przepraszam, dziękuję.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Wychowawcy klas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8</w:t>
            </w:r>
            <w:r w:rsidR="00A975CB">
              <w:t xml:space="preserve">. „Relacje rodzinne jako podstawa wychowania” – gazetka ścienna dla rodziców, materiały zamieszczone na stronie internetowej szkoły. Pogadanki prowadzone przez </w:t>
            </w:r>
            <w:r w:rsidR="00A975CB">
              <w:lastRenderedPageBreak/>
              <w:t>wychowawców podczas spotkań z rodzicami.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lastRenderedPageBreak/>
              <w:t>pedagog szkolny</w:t>
            </w:r>
          </w:p>
          <w:p w:rsidR="00A975CB" w:rsidRDefault="00A975CB">
            <w:r>
              <w:t>psycholog</w:t>
            </w:r>
          </w:p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luty 2024</w:t>
            </w:r>
          </w:p>
          <w:p w:rsidR="00A975CB" w:rsidRDefault="00A975CB">
            <w:r>
              <w:t>wedle potrzeb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9</w:t>
            </w:r>
            <w:r w:rsidR="00A975CB">
              <w:t xml:space="preserve">. Przeprowadzenie zajęć adaptacyjnych w ramach Dni Otwartych Szkoły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383632">
            <w:r>
              <w:t>marzec-kwiecień 2024</w:t>
            </w:r>
            <w:r w:rsidR="00A975CB">
              <w:t xml:space="preserve"> r.</w:t>
            </w:r>
          </w:p>
          <w:p w:rsidR="00A975CB" w:rsidRDefault="00A975CB"/>
        </w:tc>
      </w:tr>
      <w:tr w:rsidR="009D2E36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36" w:rsidRDefault="009D2E3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r>
              <w:t xml:space="preserve">10. Obchody Międzynarodowego Dnia Niepełnosprawności – konkurs „Niepełnosprawność – </w:t>
            </w:r>
            <w:proofErr w:type="spellStart"/>
            <w:r>
              <w:t>supermoc</w:t>
            </w:r>
            <w:proofErr w:type="spellEnd"/>
            <w:r>
              <w:t>” dla klas III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r>
              <w:t>Angelika Dąbek-Porębska</w:t>
            </w:r>
          </w:p>
          <w:p w:rsidR="009D2E36" w:rsidRDefault="009D2E36">
            <w:r>
              <w:t>Dorota Golonka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6" w:rsidRDefault="009D2E36">
            <w:r>
              <w:t>Grudzień 2023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11</w:t>
            </w:r>
            <w:r w:rsidR="00A975CB">
              <w:t>. Obchody Światowego Dnia Autyzmu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Pedagog specjalny</w:t>
            </w:r>
          </w:p>
          <w:p w:rsidR="00A975CB" w:rsidRDefault="00A975CB">
            <w:r>
              <w:t>Dorota Wągrowska</w:t>
            </w:r>
          </w:p>
          <w:p w:rsidR="00A975CB" w:rsidRDefault="00A975CB">
            <w:r>
              <w:t>Angelika Dąbek</w:t>
            </w:r>
            <w:r w:rsidR="00383632">
              <w:t>-Porębska</w:t>
            </w:r>
          </w:p>
          <w:p w:rsidR="00A975CB" w:rsidRDefault="00A975CB">
            <w:r>
              <w:t>Dorota Golonka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kwiecień 2024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12</w:t>
            </w:r>
            <w:r w:rsidR="00A975CB">
              <w:t>. Obchody Dnia Zespołu Downa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Pedagog specjalny</w:t>
            </w:r>
          </w:p>
          <w:p w:rsidR="00383632" w:rsidRDefault="00383632">
            <w:r>
              <w:t>Alina Wiśniewska</w:t>
            </w:r>
          </w:p>
          <w:p w:rsidR="00A975CB" w:rsidRDefault="00383632">
            <w:r>
              <w:t>Dorota Golonka</w:t>
            </w:r>
          </w:p>
          <w:p w:rsidR="009D2E36" w:rsidRDefault="009D2E36">
            <w:r>
              <w:t>Angelika Dąbek-Porębska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marzec 2024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13</w:t>
            </w:r>
            <w:r w:rsidR="00A975CB">
              <w:t>. Imprezy i uroczystości szkolne, klasowe i świetlicowe integrujące społeczność m.in. uczniów z Ukrainy: Dzień Chłopaka, Andrzejki, Mikołaj, Jasełka, Kolędowanie, Dzień Babci i Dziadka, Bal karnawałowy, Dzień Kobiet, Dzień Dziecka, Dzień Matki i Ojca, Festyn Rodzinny podczas Święta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</w:t>
            </w:r>
          </w:p>
          <w:p w:rsidR="00A975CB" w:rsidRDefault="00A975CB">
            <w:r>
              <w:t>Samorząd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  <w:p w:rsidR="00A975CB" w:rsidRDefault="00A975CB"/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14</w:t>
            </w:r>
            <w:r w:rsidR="00A975CB">
              <w:t xml:space="preserve">. Wycieczki i wyjścia klasowe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wedle potrzeb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9D2E36">
            <w:r>
              <w:t>15</w:t>
            </w:r>
            <w:r w:rsidR="00A975CB">
              <w:t xml:space="preserve">. Rozmowy wychowawcze: rozwiązywanie konfliktów, nauka </w:t>
            </w:r>
            <w:r w:rsidR="00A975CB">
              <w:lastRenderedPageBreak/>
              <w:t>komunikacji w toku bieżącej pracy wychowawczej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lastRenderedPageBreak/>
              <w:t>Dyrekcja</w:t>
            </w:r>
          </w:p>
          <w:p w:rsidR="00A975CB" w:rsidRDefault="00A975CB">
            <w:r>
              <w:t>Pedagog szkolny</w:t>
            </w:r>
          </w:p>
          <w:p w:rsidR="00A975CB" w:rsidRDefault="00A975CB">
            <w:r>
              <w:t>Pedagog specjalny</w:t>
            </w:r>
          </w:p>
          <w:p w:rsidR="00A975CB" w:rsidRDefault="00A975CB">
            <w:r>
              <w:lastRenderedPageBreak/>
              <w:t>psycholog</w:t>
            </w:r>
          </w:p>
          <w:p w:rsidR="00A975CB" w:rsidRDefault="00A975CB">
            <w:r>
              <w:t>Wychowawcy, wychowawcy świetlicy</w:t>
            </w:r>
          </w:p>
          <w:p w:rsidR="00A975CB" w:rsidRDefault="00A975CB">
            <w:r>
              <w:t>Nauczyciele</w:t>
            </w:r>
          </w:p>
          <w:p w:rsidR="00A975CB" w:rsidRDefault="00A975CB">
            <w:r>
              <w:t>Pracownicy administracyjni szkoły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lastRenderedPageBreak/>
              <w:t>cały rok szkolny</w:t>
            </w:r>
          </w:p>
        </w:tc>
      </w:tr>
    </w:tbl>
    <w:p w:rsidR="00A975CB" w:rsidRDefault="00A975CB" w:rsidP="00A975CB"/>
    <w:p w:rsidR="007C1D5B" w:rsidRDefault="007C1D5B" w:rsidP="00A975C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724"/>
        <w:gridCol w:w="3502"/>
        <w:gridCol w:w="3485"/>
      </w:tblGrid>
      <w:tr w:rsidR="00A975CB" w:rsidTr="00A975CB">
        <w:trPr>
          <w:trHeight w:val="368"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b/>
              </w:rPr>
            </w:pPr>
            <w:r>
              <w:rPr>
                <w:b/>
              </w:rPr>
              <w:t>obszar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b/>
              </w:rPr>
            </w:pPr>
            <w:r>
              <w:rPr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b/>
              </w:rPr>
            </w:pPr>
            <w:r>
              <w:rPr>
                <w:b/>
              </w:rPr>
              <w:t>terminy</w:t>
            </w:r>
          </w:p>
        </w:tc>
      </w:tr>
      <w:tr w:rsidR="00A975CB" w:rsidTr="00A975CB">
        <w:trPr>
          <w:jc w:val="center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Bezpieczeństwo – profilaktyka </w:t>
            </w:r>
            <w:proofErr w:type="spellStart"/>
            <w:r>
              <w:rPr>
                <w:rFonts w:ascii="Arial" w:hAnsi="Arial" w:cs="Arial"/>
                <w:b/>
              </w:rPr>
              <w:t>zachowań</w:t>
            </w:r>
            <w:proofErr w:type="spellEnd"/>
            <w:r>
              <w:rPr>
                <w:rFonts w:ascii="Arial" w:hAnsi="Arial" w:cs="Arial"/>
                <w:b/>
              </w:rPr>
              <w:t xml:space="preserve"> ryzykownych (problemowych)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1.Bezpieczna droga do szkoły –konkurs plastyczny „Bezpieczeństwo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</w:t>
            </w:r>
          </w:p>
          <w:p w:rsidR="00A975CB" w:rsidRDefault="00A975CB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383632">
            <w:r>
              <w:t>wrzesień 2023</w:t>
            </w:r>
            <w:r w:rsidR="00A975CB">
              <w:t>r.</w:t>
            </w:r>
          </w:p>
          <w:p w:rsidR="00A975CB" w:rsidRDefault="00A975CB"/>
        </w:tc>
      </w:tr>
      <w:tr w:rsidR="00A975CB" w:rsidTr="00A975CB">
        <w:trPr>
          <w:gridAfter w:val="3"/>
          <w:wAfter w:w="10832" w:type="dxa"/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2. Spotkanie kl. 0-I z przedstawicielem Policji dotyczące bezpiecznej drogi do i ze szkoły.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271C26">
            <w:r>
              <w:t>w</w:t>
            </w:r>
            <w:r w:rsidR="00383632">
              <w:t>rzesień 2023 r.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3. Projekt autorski „Więcej gier” w klasie 0 – zajęcia dla uczniów i dotyczące bezpiecznego korzystania z multimediów oraz innych sposobów spędzania wolnego czasu.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Wychowawca kl. „0”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271C26">
            <w:r>
              <w:t>c</w:t>
            </w:r>
            <w:r w:rsidR="00A975CB">
              <w:t>ały rok szkolny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ind w:right="107"/>
            </w:pPr>
            <w:r>
              <w:t xml:space="preserve">4. </w:t>
            </w:r>
            <w:r>
              <w:rPr>
                <w:b/>
              </w:rPr>
              <w:t xml:space="preserve"> </w:t>
            </w:r>
            <w:r>
              <w:t xml:space="preserve">Bezpieczeństwo w szkole. Zapoznanie uczniów z przepisami BHP w szkole. </w:t>
            </w:r>
          </w:p>
          <w:p w:rsidR="00A975CB" w:rsidRDefault="00A975CB">
            <w:pPr>
              <w:ind w:left="173" w:right="107"/>
              <w:rPr>
                <w:b/>
              </w:rPr>
            </w:pPr>
          </w:p>
          <w:p w:rsidR="00A975CB" w:rsidRDefault="00A975CB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Dyrekcja</w:t>
            </w:r>
          </w:p>
          <w:p w:rsidR="00A975CB" w:rsidRDefault="00A975CB">
            <w:r>
              <w:t>Pedagog szkolny</w:t>
            </w:r>
          </w:p>
          <w:p w:rsidR="00A975CB" w:rsidRDefault="00A975CB">
            <w:r>
              <w:t>Wychowawcy</w:t>
            </w:r>
          </w:p>
          <w:p w:rsidR="00A975CB" w:rsidRDefault="00A975CB">
            <w:r>
              <w:t>Nauczyciele</w:t>
            </w:r>
          </w:p>
          <w:p w:rsidR="00A975CB" w:rsidRDefault="00A975CB">
            <w:r>
              <w:t xml:space="preserve">Pracownicy administracyjni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07"/>
            </w:pPr>
            <w:r>
              <w:t>5. Udział w próbnym alarmie ewakuacyjnym.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24"/>
            </w:pPr>
            <w:r>
              <w:t>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271C26">
            <w:r>
              <w:t>w</w:t>
            </w:r>
            <w:r w:rsidR="00383632">
              <w:t>rzesień 2023</w:t>
            </w:r>
            <w:r w:rsidR="00A975CB">
              <w:t xml:space="preserve"> r.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6. Pierwsza pomoc. Nauka ogólnej oceny stanu poszkodowanego, podstawowe sposoby udzielania pomocy.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07"/>
            </w:pPr>
            <w:r>
              <w:t>7.Europejski Dzień Numeru Alarmowego 112.</w:t>
            </w:r>
          </w:p>
          <w:p w:rsidR="00A975CB" w:rsidRDefault="00A975CB">
            <w:pPr>
              <w:ind w:right="107"/>
            </w:pPr>
            <w:r>
              <w:t>Utrwalenie znajomości numerów alarmowych (999, 998, 997, 112), przypomnienie zasad korzystania z numerów alarmowych.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24"/>
              <w:jc w:val="both"/>
            </w:pPr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/>
          <w:p w:rsidR="00A975CB" w:rsidRDefault="00A975CB">
            <w:pPr>
              <w:ind w:left="269"/>
              <w:jc w:val="center"/>
            </w:pPr>
          </w:p>
          <w:p w:rsidR="00A975CB" w:rsidRDefault="00A975CB">
            <w:pPr>
              <w:ind w:left="269"/>
              <w:jc w:val="center"/>
            </w:pPr>
          </w:p>
          <w:p w:rsidR="00A975CB" w:rsidRDefault="00271C26">
            <w:pPr>
              <w:jc w:val="center"/>
            </w:pPr>
            <w:r>
              <w:t>l</w:t>
            </w:r>
            <w:r w:rsidR="00383632">
              <w:t>uty 2024</w:t>
            </w:r>
            <w:r w:rsidR="00A975CB">
              <w:t xml:space="preserve"> r.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07"/>
            </w:pPr>
            <w:r>
              <w:t>8.Udział w akcji Dzień Bezpiecznego Internetu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24"/>
            </w:pPr>
            <w:r>
              <w:t xml:space="preserve">Wychowawcy klas, </w:t>
            </w:r>
          </w:p>
          <w:p w:rsidR="00A975CB" w:rsidRDefault="00A975CB">
            <w:pPr>
              <w:ind w:right="124"/>
            </w:pPr>
            <w:r>
              <w:t>Wychowawcy świetlicy,</w:t>
            </w:r>
          </w:p>
          <w:p w:rsidR="00A975CB" w:rsidRDefault="00A975CB">
            <w:pPr>
              <w:ind w:right="124"/>
            </w:pPr>
            <w:r>
              <w:t>nauczyciele zajęć komputerowych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383632">
            <w:pPr>
              <w:ind w:right="124"/>
              <w:jc w:val="center"/>
            </w:pPr>
            <w:r>
              <w:t>luty 2024</w:t>
            </w:r>
            <w:r w:rsidR="00A975CB">
              <w:t xml:space="preserve"> r.</w:t>
            </w:r>
          </w:p>
          <w:p w:rsidR="00A975CB" w:rsidRDefault="00A975CB">
            <w:pPr>
              <w:ind w:left="144" w:right="124"/>
              <w:jc w:val="center"/>
            </w:pPr>
          </w:p>
          <w:p w:rsidR="00A975CB" w:rsidRDefault="00A975CB">
            <w:pPr>
              <w:ind w:left="144" w:right="124"/>
              <w:jc w:val="center"/>
            </w:pP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ind w:right="107"/>
            </w:pPr>
            <w:r>
              <w:t>9.Kształtowanie postaw dbałości o środowisko naturalne – przypomnienie zasad segregacji odpadów, sposobów wykorzystywania surowców wtórnych.</w:t>
            </w:r>
          </w:p>
          <w:p w:rsidR="00A975CB" w:rsidRDefault="00A975CB">
            <w:pPr>
              <w:ind w:right="107"/>
            </w:pPr>
            <w:r>
              <w:t>Zbiórka elektrośmieci.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r>
              <w:t xml:space="preserve">  </w:t>
            </w:r>
          </w:p>
          <w:p w:rsidR="00A975CB" w:rsidRDefault="00A975CB"/>
          <w:p w:rsidR="00A975CB" w:rsidRDefault="00A975CB">
            <w:r>
              <w:t xml:space="preserve">               Wszyscy n-le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jc w:val="center"/>
            </w:pPr>
          </w:p>
          <w:p w:rsidR="00A975CB" w:rsidRDefault="00A975CB">
            <w:pPr>
              <w:jc w:val="center"/>
            </w:pPr>
          </w:p>
          <w:p w:rsidR="00A975CB" w:rsidRDefault="00383632">
            <w:pPr>
              <w:jc w:val="center"/>
            </w:pPr>
            <w:r>
              <w:t>kwiecień 2024</w:t>
            </w:r>
            <w:r w:rsidR="00A975CB">
              <w:t xml:space="preserve"> r.</w:t>
            </w:r>
          </w:p>
        </w:tc>
      </w:tr>
      <w:tr w:rsidR="00A975CB" w:rsidTr="00A975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rFonts w:ascii="Arial" w:hAnsi="Arial" w:cs="Aria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ind w:right="107"/>
            </w:pPr>
            <w:r>
              <w:t xml:space="preserve">10.Bezpieczne ferie </w:t>
            </w:r>
            <w:r w:rsidR="000349E6">
              <w:t>– prezentacja klas II, plakaty tematyczne.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CB" w:rsidRDefault="00A975CB">
            <w:pPr>
              <w:ind w:left="142" w:right="124"/>
              <w:jc w:val="center"/>
            </w:pPr>
            <w:r>
              <w:t>Wychowawcy</w:t>
            </w:r>
          </w:p>
          <w:p w:rsidR="00A975CB" w:rsidRDefault="00A975CB">
            <w:pPr>
              <w:ind w:right="124"/>
            </w:pPr>
            <w:r>
              <w:t>Wychowawcy świetlicy,</w:t>
            </w:r>
          </w:p>
          <w:p w:rsidR="00A975CB" w:rsidRDefault="00A975CB">
            <w:pPr>
              <w:ind w:left="142" w:right="124"/>
              <w:jc w:val="center"/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/>
          <w:p w:rsidR="00A975CB" w:rsidRDefault="000349E6">
            <w:r>
              <w:t xml:space="preserve">             luty</w:t>
            </w:r>
            <w:r w:rsidR="00383632">
              <w:t xml:space="preserve"> 2024</w:t>
            </w:r>
            <w:r w:rsidR="00A975CB">
              <w:t xml:space="preserve"> r.</w:t>
            </w:r>
          </w:p>
        </w:tc>
      </w:tr>
      <w:tr w:rsidR="00A975CB" w:rsidTr="00A975CB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11. Bezpieczne wakacje.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r>
              <w:t xml:space="preserve">               Wychowawcy</w:t>
            </w:r>
          </w:p>
          <w:p w:rsidR="00A975CB" w:rsidRDefault="00A975CB">
            <w:pPr>
              <w:ind w:right="124"/>
            </w:pPr>
            <w:r>
              <w:t>Wychowawcy świetlicy,</w:t>
            </w:r>
          </w:p>
          <w:p w:rsidR="00A975CB" w:rsidRDefault="00A975CB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pPr>
              <w:jc w:val="center"/>
            </w:pPr>
            <w:r>
              <w:t>czerwiec 2024</w:t>
            </w:r>
            <w:r w:rsidR="00A975CB">
              <w:t xml:space="preserve"> r.</w:t>
            </w:r>
          </w:p>
        </w:tc>
      </w:tr>
      <w:tr w:rsidR="00A975CB" w:rsidTr="00A975CB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12. Stop agresji – tydzień zajęć</w:t>
            </w:r>
            <w:r w:rsidR="00271C26">
              <w:br/>
            </w:r>
            <w:r>
              <w:t xml:space="preserve"> w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pPr>
              <w:jc w:val="center"/>
            </w:pPr>
            <w:r>
              <w:t>maj 2024</w:t>
            </w:r>
            <w:r w:rsidR="00271C26">
              <w:t xml:space="preserve"> r.</w:t>
            </w:r>
          </w:p>
        </w:tc>
      </w:tr>
      <w:tr w:rsidR="00A975CB" w:rsidTr="00A975CB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13. Dyżury psychologa z MZPPP – indywidualne spotkania wspierające z uczniami i rodzicami dot. bieżących problemów emocjonalnych, rodzinnych i szkolnych.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Pedagog szkolny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271C26">
            <w:pPr>
              <w:jc w:val="center"/>
            </w:pPr>
            <w:r>
              <w:t>w</w:t>
            </w:r>
            <w:r w:rsidR="00A975CB">
              <w:t>g grafiku</w:t>
            </w:r>
          </w:p>
        </w:tc>
      </w:tr>
      <w:tr w:rsidR="00A975CB" w:rsidTr="00A975CB">
        <w:trPr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14. Pedagogizacja rodziców on-line – wsparcie w okresie pandemii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Pedagog szkolny</w:t>
            </w:r>
          </w:p>
          <w:p w:rsidR="000349E6" w:rsidRDefault="000349E6">
            <w:r>
              <w:t>Pedagog specjalny</w:t>
            </w:r>
          </w:p>
          <w:p w:rsidR="00A975CB" w:rsidRDefault="00A975CB">
            <w:r>
              <w:t>psycholog</w:t>
            </w:r>
          </w:p>
          <w:p w:rsidR="00A975CB" w:rsidRDefault="00A975CB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</w:pPr>
            <w:r>
              <w:t>Wedle potrzeb</w:t>
            </w:r>
          </w:p>
        </w:tc>
      </w:tr>
    </w:tbl>
    <w:p w:rsidR="00A975CB" w:rsidRDefault="00A975CB" w:rsidP="00A975CB"/>
    <w:p w:rsidR="00A975CB" w:rsidRDefault="00A975CB" w:rsidP="00A975CB"/>
    <w:p w:rsidR="007C1D5B" w:rsidRDefault="007C1D5B" w:rsidP="00A975CB"/>
    <w:p w:rsidR="007C1D5B" w:rsidRDefault="007C1D5B" w:rsidP="00A975CB"/>
    <w:p w:rsidR="00A975CB" w:rsidRDefault="00A975CB" w:rsidP="00A975CB"/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3491"/>
        <w:gridCol w:w="3504"/>
        <w:gridCol w:w="3506"/>
        <w:gridCol w:w="3493"/>
      </w:tblGrid>
      <w:tr w:rsidR="00A975CB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odpowiedzialna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terminy</w:t>
            </w:r>
          </w:p>
        </w:tc>
      </w:tr>
      <w:tr w:rsidR="00A975CB" w:rsidTr="00A975CB"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pPr>
              <w:rPr>
                <w:b/>
              </w:rPr>
            </w:pPr>
            <w:r>
              <w:rPr>
                <w:b/>
              </w:rPr>
              <w:t xml:space="preserve">Kultura – wartości, normy, wzory </w:t>
            </w:r>
            <w:proofErr w:type="spellStart"/>
            <w:r>
              <w:rPr>
                <w:b/>
              </w:rPr>
              <w:t>zachowań</w:t>
            </w:r>
            <w:proofErr w:type="spellEnd"/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1. Udział w przedstawieniach Teatru Lalki i Aktora „Kubuś”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2. Dzień Kropki – dzień kreatywności, odwagi, zabawy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Wrzesień 2023</w:t>
            </w:r>
            <w:r w:rsidR="00A975CB">
              <w:t xml:space="preserve"> r.</w:t>
            </w:r>
          </w:p>
        </w:tc>
      </w:tr>
      <w:tr w:rsidR="001D03FE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3FE" w:rsidRDefault="001D03FE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E" w:rsidRDefault="001D03FE">
            <w:r>
              <w:t>3. Dzień głośnego czytania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E" w:rsidRDefault="001D03FE">
            <w:r>
              <w:t xml:space="preserve">Wychowawcy klas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FE" w:rsidRDefault="001D03FE">
            <w:r>
              <w:t>Wrzesień 2023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3. „Polska - moja ojczyzna”- świętujemy rocznicę odzyskania niepodległości, śpiewanie pieśni patriotycznych.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listopad 2023</w:t>
            </w:r>
            <w:r w:rsidR="00271C26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4. Ślubowanie klas I – budowanie tożsamości ucznia naszej szkoły, członka szkolnej społeczności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  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październik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5. Dzień Uśmiechu</w:t>
            </w:r>
            <w:r w:rsidR="000349E6">
              <w:t xml:space="preserve"> w klasach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październik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6. Międzyszkolny Konkurs dla Uc</w:t>
            </w:r>
            <w:r w:rsidR="000349E6">
              <w:t>zniów klas III „</w:t>
            </w:r>
            <w:proofErr w:type="spellStart"/>
            <w:r w:rsidR="000349E6">
              <w:t>QuizMania</w:t>
            </w:r>
            <w:proofErr w:type="spellEnd"/>
            <w:r w:rsidR="000349E6">
              <w:t>”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Zespół nauczycieli edukacji wczesnoszkolnej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listopad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7. Święto Pluszowego Misia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 xml:space="preserve">Kamila </w:t>
            </w:r>
            <w:proofErr w:type="spellStart"/>
            <w:r>
              <w:t>Stawecka</w:t>
            </w:r>
            <w:proofErr w:type="spellEnd"/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listopad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8. Wizyta Św. Mikołaja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 xml:space="preserve">grudzień 2023 </w:t>
            </w:r>
            <w:r w:rsidR="00A975CB">
              <w:t>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9. „Święta, święta – czas kolędowania” – wigilie klasowe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grudzień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10. Jasełka szkolne i klasowe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grudzień 2023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11. „Ach kieleckie jakie cudne” – tydzień zajęć w świetlicy szkolnej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grudzień 2023</w:t>
            </w:r>
            <w:r w:rsidR="00A975CB">
              <w:t>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12. Zabawy karnawałowe z zachowaniem reżimu sanitarnego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styczeń 2024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13. Tydzień Kultury Języka Polskiego (Konkurs Pięknego Czytania kl. I, Konkurs Pięknego Opowiadania kl. II, Konkurs Ortograficzny kl. III)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/>
          <w:p w:rsidR="00A975CB" w:rsidRDefault="00A975CB">
            <w:r>
              <w:t>Wychowawcy klas</w:t>
            </w:r>
          </w:p>
          <w:p w:rsidR="00AD3932" w:rsidRDefault="00AD3932">
            <w:r>
              <w:t>Nauczyciel bibliotekarz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luty-marzec 2024</w:t>
            </w:r>
            <w:r w:rsidR="00A975CB">
              <w:t xml:space="preserve"> 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14. „Jestem Polakiem i Europejczykiem” – tydzień w świetlicy szkolnej</w:t>
            </w:r>
            <w:r w:rsidR="007C1D5B">
              <w:t xml:space="preserve"> (ze szczególnym uwzględnieniem wymiany kulturowej między uczniami polskimi i ukraińskimi)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świetlicy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383632">
            <w:r>
              <w:t>kwiecień 2024</w:t>
            </w:r>
            <w:r w:rsidR="00A975CB">
              <w:t>r.</w:t>
            </w:r>
          </w:p>
        </w:tc>
      </w:tr>
      <w:tr w:rsidR="00A975CB" w:rsidTr="00A975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15. Udział w konkursach szkolnych i pozaszkolnych plastycznych, recytatorskich itp.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Wszyscy nauczyciele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A975CB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CB" w:rsidRDefault="00A975C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16. Książka moim przyjacielem – współpraca klas z biblioteką i świetlicą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Wychowawcy klas</w:t>
            </w:r>
          </w:p>
          <w:p w:rsidR="00A975CB" w:rsidRDefault="00A975CB">
            <w:r>
              <w:t>M. Majewska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CB" w:rsidRDefault="00A975CB">
            <w:r>
              <w:t>Cały rok szkolny</w:t>
            </w:r>
          </w:p>
        </w:tc>
      </w:tr>
      <w:tr w:rsidR="007C1D5B" w:rsidTr="00A975CB"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5B" w:rsidRDefault="007C1D5B">
            <w:pPr>
              <w:rPr>
                <w:b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5B" w:rsidRDefault="007C1D5B">
            <w:r>
              <w:t>17. Wymiana kulturowa między uczniami z Polski i Ukrainy (tradycja, język) podczas bieżących zajęć szkolnych, godzin wychowawczych, wycieczek.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5B" w:rsidRDefault="007C1D5B">
            <w:r>
              <w:t>Wychowawcy klas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5B" w:rsidRDefault="007C1D5B">
            <w:r>
              <w:t>Cały rok szkolny</w:t>
            </w:r>
          </w:p>
        </w:tc>
      </w:tr>
    </w:tbl>
    <w:p w:rsidR="00A975CB" w:rsidRDefault="00A975CB" w:rsidP="00A975CB"/>
    <w:p w:rsidR="00A975CB" w:rsidRDefault="00A975CB" w:rsidP="00A975CB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05FC9" w:rsidTr="00605FC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Obszar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pPr>
              <w:rPr>
                <w:b/>
              </w:rPr>
            </w:pPr>
            <w:r>
              <w:rPr>
                <w:b/>
              </w:rPr>
              <w:t>Działania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pPr>
              <w:rPr>
                <w:b/>
              </w:rPr>
            </w:pPr>
            <w:r>
              <w:rPr>
                <w:b/>
              </w:rPr>
              <w:t>Osoba odpowiedzialna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pPr>
              <w:rPr>
                <w:b/>
              </w:rPr>
            </w:pPr>
            <w:r>
              <w:rPr>
                <w:b/>
              </w:rPr>
              <w:t>Terminy</w:t>
            </w:r>
          </w:p>
        </w:tc>
      </w:tr>
      <w:tr w:rsidR="00605FC9" w:rsidTr="00605FC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rPr>
                <w:b/>
              </w:rPr>
              <w:t>Doradztwo zawodowe</w:t>
            </w:r>
            <w:r>
              <w:t xml:space="preserve"> – zainteresowania, predys</w:t>
            </w:r>
            <w:r>
              <w:t>pozycje.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 w:rsidP="003E7B53">
            <w:pPr>
              <w:pStyle w:val="Akapitzlist"/>
              <w:numPr>
                <w:ilvl w:val="0"/>
                <w:numId w:val="1"/>
              </w:numPr>
            </w:pPr>
            <w:r>
              <w:t xml:space="preserve">Zajęcia edukacyjne w ramach realizacji podstawy programowej dotyczące poznawania </w:t>
            </w:r>
            <w:r>
              <w:lastRenderedPageBreak/>
              <w:t>zawodów, a także swoich możliwości, zainteresowań i predyspozycji.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lastRenderedPageBreak/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>Cały rok szkolny</w:t>
            </w:r>
          </w:p>
        </w:tc>
      </w:tr>
      <w:tr w:rsidR="00605FC9" w:rsidTr="00605FC9">
        <w:tc>
          <w:tcPr>
            <w:tcW w:w="3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9" w:rsidRDefault="00605FC9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 w:rsidP="003E7B53">
            <w:pPr>
              <w:pStyle w:val="Akapitzlist"/>
              <w:numPr>
                <w:ilvl w:val="0"/>
                <w:numId w:val="1"/>
              </w:numPr>
            </w:pPr>
            <w:r>
              <w:t>Zajęcia świetlicowe – bloki tematyczne dotyczący charakterystyki zawodów, a także zainteresowań dzieci.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>Wg możliwości</w:t>
            </w:r>
          </w:p>
        </w:tc>
        <w:bookmarkStart w:id="0" w:name="_GoBack"/>
        <w:bookmarkEnd w:id="0"/>
      </w:tr>
      <w:tr w:rsidR="00605FC9" w:rsidTr="00605FC9">
        <w:tc>
          <w:tcPr>
            <w:tcW w:w="3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9" w:rsidRDefault="00605FC9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9" w:rsidRDefault="00605FC9" w:rsidP="003E7B53">
            <w:pPr>
              <w:pStyle w:val="Akapitzlist"/>
              <w:numPr>
                <w:ilvl w:val="0"/>
                <w:numId w:val="1"/>
              </w:numPr>
            </w:pPr>
            <w:r>
              <w:t>Spotkania z przedstawicielami różnych zawodów.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9" w:rsidRDefault="00605FC9">
            <w:r>
              <w:t>wychowawcy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FC9" w:rsidRDefault="00605FC9">
            <w:r>
              <w:t>Wg możliwości</w:t>
            </w:r>
          </w:p>
        </w:tc>
      </w:tr>
      <w:tr w:rsidR="00605FC9" w:rsidTr="00605F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C9" w:rsidRDefault="00605FC9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 w:rsidP="003E7B53">
            <w:pPr>
              <w:pStyle w:val="Akapitzlist"/>
              <w:numPr>
                <w:ilvl w:val="0"/>
                <w:numId w:val="1"/>
              </w:numPr>
            </w:pPr>
            <w:r>
              <w:t>Spotkania uczniów z pedagogiem szkolnym, specjalnym i psychologiem</w:t>
            </w:r>
            <w:r>
              <w:t xml:space="preserve"> dotyczące mocnych i słabych stron, </w:t>
            </w:r>
            <w:r>
              <w:t>możliwośc</w:t>
            </w:r>
            <w:r>
              <w:t>i i samooceny.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>Pedagog szkolny</w:t>
            </w:r>
          </w:p>
          <w:p w:rsidR="00605FC9" w:rsidRDefault="00605FC9">
            <w:r>
              <w:t>Pedagog specjalny</w:t>
            </w:r>
          </w:p>
          <w:p w:rsidR="00605FC9" w:rsidRDefault="00605FC9">
            <w:r>
              <w:t>psycholog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>Wg potrzeb</w:t>
            </w:r>
          </w:p>
        </w:tc>
      </w:tr>
      <w:tr w:rsidR="00605FC9" w:rsidTr="00605FC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C9" w:rsidRDefault="00605FC9"/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 w:rsidP="003E7B53">
            <w:pPr>
              <w:pStyle w:val="Akapitzlist"/>
              <w:numPr>
                <w:ilvl w:val="0"/>
                <w:numId w:val="1"/>
              </w:numPr>
            </w:pPr>
            <w:r>
              <w:t>Praca z uczniem zdolnym: konkursy, imprezy i uroczystości s</w:t>
            </w:r>
            <w:r>
              <w:t>zkolne.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 xml:space="preserve">Wychowawcy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C9" w:rsidRDefault="00605FC9">
            <w:r>
              <w:t>Wg możliwości</w:t>
            </w:r>
          </w:p>
        </w:tc>
      </w:tr>
    </w:tbl>
    <w:p w:rsidR="00605FC9" w:rsidRDefault="00605FC9" w:rsidP="00605FC9">
      <w:pPr>
        <w:ind w:hanging="426"/>
      </w:pPr>
    </w:p>
    <w:p w:rsidR="00605FC9" w:rsidRDefault="00605FC9" w:rsidP="00605FC9"/>
    <w:p w:rsidR="00605FC9" w:rsidRDefault="00605FC9" w:rsidP="00605FC9"/>
    <w:p w:rsidR="00827901" w:rsidRDefault="00827901"/>
    <w:sectPr w:rsidR="00827901" w:rsidSect="00A975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7714"/>
    <w:multiLevelType w:val="hybridMultilevel"/>
    <w:tmpl w:val="0AF26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CB"/>
    <w:rsid w:val="000349E6"/>
    <w:rsid w:val="001D03FE"/>
    <w:rsid w:val="00271C26"/>
    <w:rsid w:val="00383632"/>
    <w:rsid w:val="00605FC9"/>
    <w:rsid w:val="00794E3E"/>
    <w:rsid w:val="007C1D5B"/>
    <w:rsid w:val="00827901"/>
    <w:rsid w:val="008912CA"/>
    <w:rsid w:val="009D2E36"/>
    <w:rsid w:val="00A975CB"/>
    <w:rsid w:val="00AD3932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6369"/>
  <w15:chartTrackingRefBased/>
  <w15:docId w15:val="{D7047408-2B8E-4F0F-A08C-8B7CA4F2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97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C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C2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0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Hania</cp:lastModifiedBy>
  <cp:revision>10</cp:revision>
  <cp:lastPrinted>2025-02-28T11:32:00Z</cp:lastPrinted>
  <dcterms:created xsi:type="dcterms:W3CDTF">2023-09-05T08:06:00Z</dcterms:created>
  <dcterms:modified xsi:type="dcterms:W3CDTF">2025-02-28T11:32:00Z</dcterms:modified>
</cp:coreProperties>
</file>