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CA" w:rsidRDefault="00C91CCA" w:rsidP="00C91CCA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Stanowisko 1  (10 punktów</w:t>
      </w:r>
      <w:proofErr w:type="gramEnd"/>
      <w:r>
        <w:rPr>
          <w:b/>
          <w:sz w:val="36"/>
          <w:szCs w:val="36"/>
        </w:rPr>
        <w:t>)</w:t>
      </w:r>
    </w:p>
    <w:p w:rsidR="00C91CCA" w:rsidRPr="00C91CCA" w:rsidRDefault="00C91CCA">
      <w:pPr>
        <w:rPr>
          <w:b/>
          <w:sz w:val="36"/>
          <w:szCs w:val="36"/>
        </w:rPr>
      </w:pPr>
      <w:r>
        <w:rPr>
          <w:b/>
          <w:sz w:val="36"/>
          <w:szCs w:val="36"/>
        </w:rPr>
        <w:t>Dopasujcie nazwy znanych miejsc w Londynie do ich zdjęć</w:t>
      </w:r>
    </w:p>
    <w:p w:rsidR="00C91CCA" w:rsidRDefault="00C91CCA"/>
    <w:p w:rsidR="0053419C" w:rsidRDefault="0053419C">
      <w:r>
        <w:rPr>
          <w:noProof/>
          <w:lang w:eastAsia="pl-PL"/>
        </w:rPr>
        <w:drawing>
          <wp:inline distT="0" distB="0" distL="0" distR="0">
            <wp:extent cx="6907043" cy="4544835"/>
            <wp:effectExtent l="19050" t="0" r="8107" b="0"/>
            <wp:docPr id="7" name="irc_mi" descr="http://farm3.static.flickr.com/2078/2227374448_1058e8b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.flickr.com/2078/2227374448_1058e8bc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72" cy="454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9C" w:rsidRDefault="0053419C"/>
    <w:p w:rsidR="00B95477" w:rsidRDefault="0053419C">
      <w:r>
        <w:rPr>
          <w:noProof/>
          <w:lang w:eastAsia="pl-PL"/>
        </w:rPr>
        <w:lastRenderedPageBreak/>
        <w:drawing>
          <wp:inline distT="0" distB="0" distL="0" distR="0">
            <wp:extent cx="6907043" cy="4740843"/>
            <wp:effectExtent l="19050" t="0" r="8107" b="0"/>
            <wp:docPr id="4" name="irc_mi" descr="http://galeria.londyn.webd.pl/albums/userpics/10001/London.eye.manycapsules.arp.750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leria.londyn.webd.pl/albums/userpics/10001/London.eye.manycapsules.arp.750pi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74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9C" w:rsidRDefault="0053419C">
      <w:r w:rsidRPr="0053419C">
        <w:rPr>
          <w:noProof/>
          <w:lang w:eastAsia="pl-PL"/>
        </w:rPr>
        <w:drawing>
          <wp:inline distT="0" distB="0" distL="0" distR="0">
            <wp:extent cx="6651584" cy="4649821"/>
            <wp:effectExtent l="19050" t="0" r="0" b="0"/>
            <wp:docPr id="2" name="irc_mi" descr="http://i.telegraph.co.uk/multimedia/archive/02376/Tower-of-London_23761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telegraph.co.uk/multimedia/archive/02376/Tower-of-London_2376127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9C" w:rsidRDefault="0053419C"/>
    <w:p w:rsidR="0053419C" w:rsidRDefault="0053419C">
      <w:r>
        <w:rPr>
          <w:noProof/>
          <w:lang w:eastAsia="pl-PL"/>
        </w:rPr>
        <w:drawing>
          <wp:inline distT="0" distB="0" distL="0" distR="0">
            <wp:extent cx="6763803" cy="4494178"/>
            <wp:effectExtent l="19050" t="0" r="0" b="0"/>
            <wp:docPr id="13" name="irc_mi" descr="http://cambridgescholarsprogramme.com/wp-content/uploads/2012/02/day-6_madame_tussauds_Qu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mbridgescholarsprogramme.com/wp-content/uploads/2012/02/day-6_madame_tussauds_Qu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17" cy="4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9C" w:rsidRDefault="0053419C">
      <w:r>
        <w:rPr>
          <w:noProof/>
          <w:lang w:eastAsia="pl-PL"/>
        </w:rPr>
        <w:drawing>
          <wp:inline distT="0" distB="0" distL="0" distR="0">
            <wp:extent cx="6654124" cy="4435812"/>
            <wp:effectExtent l="19050" t="0" r="0" b="0"/>
            <wp:docPr id="16" name="irc_mi" descr="http://images4.fanpop.com/image/photos/17400000/The-AD-On-Piccadilly-Circus-chicago-17443804-1600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4.fanpop.com/image/photos/17400000/The-AD-On-Piccadilly-Circus-chicago-17443804-1600-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65" cy="443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2" w:rsidRDefault="00862E62"/>
    <w:p w:rsidR="00862E62" w:rsidRDefault="00862E62"/>
    <w:p w:rsidR="00862E62" w:rsidRDefault="00862E62">
      <w:r>
        <w:rPr>
          <w:noProof/>
          <w:lang w:eastAsia="pl-PL"/>
        </w:rPr>
        <w:drawing>
          <wp:inline distT="0" distB="0" distL="0" distR="0">
            <wp:extent cx="6799248" cy="4533089"/>
            <wp:effectExtent l="19050" t="0" r="1602" b="0"/>
            <wp:docPr id="19" name="irc_mi" descr="https://farm2.staticflickr.com/1086/5117475301_7afc4d92c3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arm2.staticflickr.com/1086/5117475301_7afc4d92c3_o_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65" cy="453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9C" w:rsidRDefault="00862E62">
      <w:r>
        <w:rPr>
          <w:noProof/>
          <w:lang w:eastAsia="pl-PL"/>
        </w:rPr>
        <w:drawing>
          <wp:inline distT="0" distB="0" distL="0" distR="0">
            <wp:extent cx="6654123" cy="4727642"/>
            <wp:effectExtent l="19050" t="0" r="0" b="0"/>
            <wp:docPr id="22" name="irc_mi" descr="http://upload.wikimedia.org/wikipedia/commons/6/63/Tower-bridge-south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6/63/Tower-bridge-south-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143" cy="472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2" w:rsidRDefault="00862E62"/>
    <w:p w:rsidR="00862E62" w:rsidRDefault="00862E62">
      <w:r>
        <w:rPr>
          <w:noProof/>
          <w:lang w:eastAsia="pl-PL"/>
        </w:rPr>
        <w:drawing>
          <wp:inline distT="0" distB="0" distL="0" distR="0">
            <wp:extent cx="6654124" cy="4451974"/>
            <wp:effectExtent l="19050" t="0" r="0" b="0"/>
            <wp:docPr id="25" name="irc_mi" descr="http://commondatastorage.googleapis.com/static.panoramio.com/photos/original/1415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mondatastorage.googleapis.com/static.panoramio.com/photos/original/14159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30" cy="44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2" w:rsidRDefault="00862E62">
      <w:r>
        <w:rPr>
          <w:noProof/>
          <w:lang w:eastAsia="pl-PL"/>
        </w:rPr>
        <w:drawing>
          <wp:inline distT="0" distB="0" distL="0" distR="0">
            <wp:extent cx="6697292" cy="4727642"/>
            <wp:effectExtent l="19050" t="0" r="8308" b="0"/>
            <wp:docPr id="28" name="irc_mi" descr="http://chsrentals.com/wp-content/uploads/2015/04/Westminster-Ab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srentals.com/wp-content/uploads/2015/04/Westminster-Abbe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12" cy="473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2" w:rsidRDefault="00862E62"/>
    <w:p w:rsidR="00862E62" w:rsidRDefault="00862E62">
      <w:r>
        <w:rPr>
          <w:noProof/>
          <w:lang w:eastAsia="pl-PL"/>
        </w:rPr>
        <w:drawing>
          <wp:inline distT="0" distB="0" distL="0" distR="0">
            <wp:extent cx="6865879" cy="4280170"/>
            <wp:effectExtent l="19050" t="0" r="0" b="0"/>
            <wp:docPr id="31" name="irc_mi" descr="http://static.communitytable.com/wp-content/uploads/2013/09/buckingham-palace-guards-july-f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communitytable.com/wp-content/uploads/2013/09/buckingham-palace-guards-july-ft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80" cy="42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2" w:rsidRDefault="00862E62"/>
    <w:p w:rsidR="0053419C" w:rsidRDefault="0053419C"/>
    <w:p w:rsidR="0053419C" w:rsidRPr="00834CF1" w:rsidRDefault="0053419C">
      <w:pPr>
        <w:rPr>
          <w:b/>
          <w:sz w:val="144"/>
          <w:szCs w:val="144"/>
          <w:lang w:val="en-GB"/>
        </w:rPr>
      </w:pPr>
      <w:r w:rsidRPr="00834CF1">
        <w:rPr>
          <w:b/>
          <w:sz w:val="144"/>
          <w:szCs w:val="144"/>
          <w:lang w:val="en-GB"/>
        </w:rPr>
        <w:t>Millenium Dome</w:t>
      </w:r>
    </w:p>
    <w:p w:rsidR="0053419C" w:rsidRPr="00834CF1" w:rsidRDefault="0053419C">
      <w:pPr>
        <w:rPr>
          <w:b/>
          <w:sz w:val="144"/>
          <w:szCs w:val="144"/>
          <w:lang w:val="en-GB"/>
        </w:rPr>
      </w:pPr>
      <w:r w:rsidRPr="00834CF1">
        <w:rPr>
          <w:b/>
          <w:sz w:val="144"/>
          <w:szCs w:val="144"/>
          <w:lang w:val="en-GB"/>
        </w:rPr>
        <w:t>Piccadilly Circus</w:t>
      </w:r>
    </w:p>
    <w:p w:rsidR="0053419C" w:rsidRPr="00834CF1" w:rsidRDefault="0053419C">
      <w:pPr>
        <w:rPr>
          <w:b/>
          <w:sz w:val="144"/>
          <w:szCs w:val="144"/>
          <w:lang w:val="en-GB"/>
        </w:rPr>
      </w:pPr>
      <w:r w:rsidRPr="00834CF1">
        <w:rPr>
          <w:b/>
          <w:sz w:val="144"/>
          <w:szCs w:val="144"/>
          <w:lang w:val="en-GB"/>
        </w:rPr>
        <w:lastRenderedPageBreak/>
        <w:t>The Tower of London</w:t>
      </w:r>
    </w:p>
    <w:p w:rsidR="0053419C" w:rsidRPr="00834CF1" w:rsidRDefault="0053419C">
      <w:pPr>
        <w:rPr>
          <w:b/>
          <w:sz w:val="144"/>
          <w:szCs w:val="144"/>
          <w:lang w:val="en-GB"/>
        </w:rPr>
      </w:pPr>
      <w:r w:rsidRPr="00834CF1">
        <w:rPr>
          <w:b/>
          <w:sz w:val="144"/>
          <w:szCs w:val="144"/>
          <w:lang w:val="en-GB"/>
        </w:rPr>
        <w:t>London Eye</w:t>
      </w:r>
    </w:p>
    <w:p w:rsidR="0053419C" w:rsidRPr="00834CF1" w:rsidRDefault="0053419C">
      <w:pPr>
        <w:rPr>
          <w:b/>
          <w:sz w:val="96"/>
          <w:szCs w:val="96"/>
          <w:lang w:val="en-GB"/>
        </w:rPr>
      </w:pPr>
      <w:r w:rsidRPr="00834CF1">
        <w:rPr>
          <w:b/>
          <w:sz w:val="96"/>
          <w:szCs w:val="96"/>
          <w:lang w:val="en-GB"/>
        </w:rPr>
        <w:t>Madame Tussauds wax figures Museum</w:t>
      </w:r>
    </w:p>
    <w:p w:rsidR="00862E62" w:rsidRPr="00834CF1" w:rsidRDefault="00862E62">
      <w:pPr>
        <w:rPr>
          <w:b/>
          <w:sz w:val="144"/>
          <w:szCs w:val="144"/>
          <w:lang w:val="en-GB"/>
        </w:rPr>
      </w:pPr>
      <w:r w:rsidRPr="00834CF1">
        <w:rPr>
          <w:b/>
          <w:sz w:val="144"/>
          <w:szCs w:val="144"/>
          <w:lang w:val="en-GB"/>
        </w:rPr>
        <w:t>The Houses of Parliament</w:t>
      </w:r>
    </w:p>
    <w:p w:rsidR="00862E62" w:rsidRPr="00834CF1" w:rsidRDefault="00862E62">
      <w:pPr>
        <w:rPr>
          <w:b/>
          <w:sz w:val="144"/>
          <w:szCs w:val="144"/>
          <w:lang w:val="en-GB"/>
        </w:rPr>
      </w:pPr>
      <w:r w:rsidRPr="00834CF1">
        <w:rPr>
          <w:b/>
          <w:sz w:val="144"/>
          <w:szCs w:val="144"/>
          <w:lang w:val="en-GB"/>
        </w:rPr>
        <w:t>Tower Bridge</w:t>
      </w:r>
    </w:p>
    <w:p w:rsidR="00862E62" w:rsidRPr="00834CF1" w:rsidRDefault="00862E62">
      <w:pPr>
        <w:rPr>
          <w:rStyle w:val="Uwydatnienie"/>
          <w:b/>
          <w:sz w:val="144"/>
          <w:szCs w:val="144"/>
          <w:lang w:val="en-GB"/>
        </w:rPr>
      </w:pPr>
      <w:r w:rsidRPr="00834CF1">
        <w:rPr>
          <w:rStyle w:val="st"/>
          <w:b/>
          <w:sz w:val="144"/>
          <w:szCs w:val="144"/>
          <w:lang w:val="en-GB"/>
        </w:rPr>
        <w:lastRenderedPageBreak/>
        <w:t xml:space="preserve">The </w:t>
      </w:r>
      <w:r w:rsidRPr="00834CF1">
        <w:rPr>
          <w:rStyle w:val="Uwydatnienie"/>
          <w:b/>
          <w:sz w:val="144"/>
          <w:szCs w:val="144"/>
          <w:lang w:val="en-GB"/>
        </w:rPr>
        <w:t>Natural History Museum</w:t>
      </w:r>
    </w:p>
    <w:p w:rsidR="00862E62" w:rsidRPr="00834CF1" w:rsidRDefault="00862E62">
      <w:pPr>
        <w:rPr>
          <w:rStyle w:val="Uwydatnienie"/>
          <w:b/>
          <w:sz w:val="144"/>
          <w:szCs w:val="144"/>
          <w:lang w:val="en-GB"/>
        </w:rPr>
      </w:pPr>
      <w:r w:rsidRPr="00834CF1">
        <w:rPr>
          <w:rStyle w:val="Uwydatnienie"/>
          <w:b/>
          <w:sz w:val="144"/>
          <w:szCs w:val="144"/>
          <w:lang w:val="en-GB"/>
        </w:rPr>
        <w:t>Westminster Abbey</w:t>
      </w:r>
    </w:p>
    <w:p w:rsidR="00862E62" w:rsidRDefault="00862E62">
      <w:pPr>
        <w:rPr>
          <w:rStyle w:val="Uwydatnienie"/>
          <w:b/>
          <w:sz w:val="144"/>
          <w:szCs w:val="144"/>
        </w:rPr>
      </w:pPr>
      <w:r w:rsidRPr="00C91CCA">
        <w:rPr>
          <w:rStyle w:val="Uwydatnienie"/>
          <w:b/>
          <w:sz w:val="144"/>
          <w:szCs w:val="144"/>
        </w:rPr>
        <w:t xml:space="preserve">Buckingham </w:t>
      </w:r>
      <w:proofErr w:type="spellStart"/>
      <w:r w:rsidRPr="00C91CCA">
        <w:rPr>
          <w:rStyle w:val="Uwydatnienie"/>
          <w:b/>
          <w:sz w:val="144"/>
          <w:szCs w:val="144"/>
        </w:rPr>
        <w:t>Palace</w:t>
      </w:r>
      <w:proofErr w:type="spellEnd"/>
    </w:p>
    <w:p w:rsidR="00C91CCA" w:rsidRDefault="00C91CCA">
      <w:pPr>
        <w:rPr>
          <w:rStyle w:val="Uwydatnienie"/>
          <w:b/>
          <w:sz w:val="144"/>
          <w:szCs w:val="144"/>
        </w:rPr>
      </w:pPr>
    </w:p>
    <w:sectPr w:rsidR="00C91CCA" w:rsidSect="00534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419C"/>
    <w:rsid w:val="00087321"/>
    <w:rsid w:val="0053419C"/>
    <w:rsid w:val="00834CF1"/>
    <w:rsid w:val="00862E62"/>
    <w:rsid w:val="00B95477"/>
    <w:rsid w:val="00C91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54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19C"/>
    <w:rPr>
      <w:rFonts w:ascii="Tahoma" w:hAnsi="Tahoma" w:cs="Tahoma"/>
      <w:sz w:val="16"/>
      <w:szCs w:val="16"/>
    </w:rPr>
  </w:style>
  <w:style w:type="character" w:customStyle="1" w:styleId="st">
    <w:name w:val="st"/>
    <w:basedOn w:val="Domylnaczcionkaakapitu"/>
    <w:rsid w:val="00862E62"/>
  </w:style>
  <w:style w:type="character" w:styleId="Uwydatnienie">
    <w:name w:val="Emphasis"/>
    <w:basedOn w:val="Domylnaczcionkaakapitu"/>
    <w:uiPriority w:val="20"/>
    <w:qFormat/>
    <w:rsid w:val="00862E6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6AFF5-EF0E-4359-9A76-D32168AF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HP</cp:lastModifiedBy>
  <cp:revision>2</cp:revision>
  <dcterms:created xsi:type="dcterms:W3CDTF">2022-06-12T17:07:00Z</dcterms:created>
  <dcterms:modified xsi:type="dcterms:W3CDTF">2022-06-12T17:07:00Z</dcterms:modified>
</cp:coreProperties>
</file>